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6666"/>
      </w:tblGrid>
      <w:tr w:rsidR="00D55E13" w:rsidRPr="004E4DD4" w14:paraId="4336DC35" w14:textId="77777777" w:rsidTr="00E73125">
        <w:trPr>
          <w:trHeight w:val="288"/>
        </w:trPr>
        <w:tc>
          <w:tcPr>
            <w:tcW w:w="11199" w:type="dxa"/>
            <w:gridSpan w:val="2"/>
            <w:tcBorders>
              <w:bottom w:val="nil"/>
            </w:tcBorders>
            <w:shd w:val="clear" w:color="auto" w:fill="FFD92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D499" w14:textId="77777777" w:rsidR="00D55E13" w:rsidRPr="00740C64" w:rsidRDefault="004D6337" w:rsidP="00DC1C10">
            <w:pPr>
              <w:pStyle w:val="TableStyle2"/>
              <w:rPr>
                <w:sz w:val="18"/>
                <w:szCs w:val="18"/>
                <w:lang w:val="nl-NL"/>
              </w:rPr>
            </w:pPr>
            <w:r w:rsidRPr="00740C64">
              <w:rPr>
                <w:b/>
                <w:bCs/>
                <w:sz w:val="18"/>
                <w:szCs w:val="18"/>
                <w:lang w:val="nl-NL"/>
              </w:rPr>
              <w:t>Mijn onderwijsaanbieder</w:t>
            </w:r>
          </w:p>
        </w:tc>
      </w:tr>
      <w:tr w:rsidR="00D55E13" w:rsidRPr="00D62927" w14:paraId="11F5C222" w14:textId="77777777" w:rsidTr="00794338">
        <w:trPr>
          <w:trHeight w:val="288"/>
        </w:trPr>
        <w:tc>
          <w:tcPr>
            <w:tcW w:w="453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A2F0" w14:textId="7D5E242A" w:rsidR="00D55E13" w:rsidRPr="004E4DD4" w:rsidRDefault="004D6337">
            <w:pPr>
              <w:pStyle w:val="TableStyle2"/>
              <w:rPr>
                <w:lang w:val="nl-NL"/>
              </w:rPr>
            </w:pPr>
            <w:r w:rsidRPr="004E4DD4">
              <w:rPr>
                <w:bCs/>
                <w:sz w:val="18"/>
                <w:szCs w:val="18"/>
                <w:lang w:val="nl-NL"/>
              </w:rPr>
              <w:t>Ik kies het</w:t>
            </w:r>
            <w:r w:rsidR="00D62927">
              <w:rPr>
                <w:bCs/>
                <w:sz w:val="18"/>
                <w:szCs w:val="18"/>
                <w:lang w:val="nl-NL"/>
              </w:rPr>
              <w:t xml:space="preserve"> </w:t>
            </w:r>
            <w:r w:rsidRPr="004E4DD4">
              <w:rPr>
                <w:bCs/>
                <w:sz w:val="18"/>
                <w:szCs w:val="18"/>
                <w:lang w:val="nl-NL"/>
              </w:rPr>
              <w:t>onderwijsaanbod van:</w:t>
            </w:r>
          </w:p>
        </w:tc>
        <w:tc>
          <w:tcPr>
            <w:tcW w:w="666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A82D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D55E13" w:rsidRPr="00D62927" w14:paraId="32B8C864" w14:textId="77777777" w:rsidTr="00794338">
        <w:trPr>
          <w:trHeight w:val="288"/>
        </w:trPr>
        <w:tc>
          <w:tcPr>
            <w:tcW w:w="4533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4887" w14:textId="558E172D" w:rsidR="00D55E13" w:rsidRPr="004E4DD4" w:rsidRDefault="004D6337">
            <w:pPr>
              <w:pStyle w:val="TableStyle2"/>
              <w:rPr>
                <w:lang w:val="nl-NL"/>
              </w:rPr>
            </w:pPr>
            <w:r w:rsidRPr="004E4DD4">
              <w:rPr>
                <w:bCs/>
                <w:sz w:val="18"/>
                <w:szCs w:val="18"/>
                <w:lang w:val="nl-NL"/>
              </w:rPr>
              <w:t>De opdracht aan mijn leerlingen is:</w:t>
            </w:r>
          </w:p>
        </w:tc>
        <w:tc>
          <w:tcPr>
            <w:tcW w:w="6666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2308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D55E13" w:rsidRPr="00D62927" w14:paraId="439EB2FA" w14:textId="77777777" w:rsidTr="00794338">
        <w:trPr>
          <w:trHeight w:val="227"/>
        </w:trPr>
        <w:tc>
          <w:tcPr>
            <w:tcW w:w="4533" w:type="dxa"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C800A" w14:textId="471C0A1D" w:rsidR="00D55E13" w:rsidRPr="004E4DD4" w:rsidRDefault="004D6337" w:rsidP="00794338">
            <w:pPr>
              <w:pStyle w:val="TableStyle2"/>
              <w:rPr>
                <w:lang w:val="nl-NL"/>
              </w:rPr>
            </w:pPr>
            <w:r w:rsidRPr="004E4DD4">
              <w:rPr>
                <w:bCs/>
                <w:sz w:val="18"/>
                <w:szCs w:val="18"/>
                <w:lang w:val="nl-NL"/>
              </w:rPr>
              <w:t>Die opdracht koppel ik aan mijn reguliere lessen over:</w:t>
            </w:r>
          </w:p>
        </w:tc>
        <w:tc>
          <w:tcPr>
            <w:tcW w:w="6666" w:type="dxa"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E610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</w:tbl>
    <w:p w14:paraId="04060EEC" w14:textId="77777777" w:rsidR="00D55E13" w:rsidRPr="004E4DD4" w:rsidRDefault="00D55E13">
      <w:pPr>
        <w:pStyle w:val="Body"/>
        <w:spacing w:line="120" w:lineRule="auto"/>
        <w:rPr>
          <w:lang w:val="nl-NL"/>
        </w:rPr>
      </w:pPr>
    </w:p>
    <w:tbl>
      <w:tblPr>
        <w:tblW w:w="11199" w:type="dxa"/>
        <w:tblInd w:w="-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567"/>
        <w:gridCol w:w="3118"/>
        <w:gridCol w:w="2268"/>
        <w:gridCol w:w="2555"/>
      </w:tblGrid>
      <w:tr w:rsidR="00E73125" w:rsidRPr="004E4DD4" w14:paraId="4C9AC2A0" w14:textId="77777777" w:rsidTr="00794338">
        <w:trPr>
          <w:trHeight w:val="258"/>
        </w:trPr>
        <w:tc>
          <w:tcPr>
            <w:tcW w:w="2691" w:type="dxa"/>
            <w:shd w:val="clear" w:color="auto" w:fill="FFD92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2FAD" w14:textId="77777777" w:rsidR="00D55E13" w:rsidRPr="004E4DD4" w:rsidRDefault="004D6337">
            <w:pPr>
              <w:pStyle w:val="TableStyle2"/>
              <w:rPr>
                <w:sz w:val="18"/>
                <w:szCs w:val="18"/>
                <w:lang w:val="nl-NL"/>
              </w:rPr>
            </w:pPr>
            <w:proofErr w:type="spellStart"/>
            <w:r w:rsidRPr="004E4DD4">
              <w:rPr>
                <w:b/>
                <w:bCs/>
                <w:sz w:val="18"/>
                <w:szCs w:val="18"/>
                <w:lang w:val="nl-NL"/>
              </w:rPr>
              <w:t>Lesfase</w:t>
            </w:r>
            <w:proofErr w:type="spellEnd"/>
          </w:p>
        </w:tc>
        <w:tc>
          <w:tcPr>
            <w:tcW w:w="567" w:type="dxa"/>
            <w:shd w:val="clear" w:color="auto" w:fill="FFD92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E5AD" w14:textId="77777777" w:rsidR="00D55E13" w:rsidRPr="004E4DD4" w:rsidRDefault="004D6337" w:rsidP="00DC1C10">
            <w:pPr>
              <w:pStyle w:val="TableStyle2"/>
              <w:jc w:val="center"/>
              <w:rPr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Les</w:t>
            </w:r>
          </w:p>
        </w:tc>
        <w:tc>
          <w:tcPr>
            <w:tcW w:w="3118" w:type="dxa"/>
            <w:shd w:val="clear" w:color="auto" w:fill="FFD92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F1FF" w14:textId="77777777" w:rsidR="00D55E13" w:rsidRPr="004E4DD4" w:rsidRDefault="004D6337">
            <w:pPr>
              <w:pStyle w:val="TableStyle2"/>
              <w:jc w:val="center"/>
              <w:rPr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Beschrijving van de lesactiviteit</w:t>
            </w:r>
          </w:p>
        </w:tc>
        <w:tc>
          <w:tcPr>
            <w:tcW w:w="2268" w:type="dxa"/>
            <w:shd w:val="clear" w:color="auto" w:fill="FFD92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7671" w14:textId="77777777" w:rsidR="00D55E13" w:rsidRPr="004E4DD4" w:rsidRDefault="004D6337">
            <w:pPr>
              <w:pStyle w:val="TableStyle2"/>
              <w:jc w:val="center"/>
              <w:rPr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Rol van de leerkracht</w:t>
            </w:r>
          </w:p>
        </w:tc>
        <w:tc>
          <w:tcPr>
            <w:tcW w:w="2555" w:type="dxa"/>
            <w:shd w:val="clear" w:color="auto" w:fill="FFD92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8660" w14:textId="77777777" w:rsidR="00D55E13" w:rsidRPr="004E4DD4" w:rsidRDefault="004D6337">
            <w:pPr>
              <w:pStyle w:val="TableStyle2"/>
              <w:jc w:val="center"/>
              <w:rPr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Rol van de aanbieder</w:t>
            </w:r>
          </w:p>
        </w:tc>
      </w:tr>
      <w:tr w:rsidR="001C316E" w:rsidRPr="004E4DD4" w14:paraId="2BF22E4A" w14:textId="77777777" w:rsidTr="00794338">
        <w:trPr>
          <w:trHeight w:val="1663"/>
        </w:trPr>
        <w:tc>
          <w:tcPr>
            <w:tcW w:w="269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6557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1. Confronteren</w:t>
            </w:r>
          </w:p>
          <w:p w14:paraId="4F69955E" w14:textId="1B6AB27F" w:rsidR="009E5E2E" w:rsidRPr="004E4DD4" w:rsidRDefault="00D62927" w:rsidP="009E5E2E">
            <w:pPr>
              <w:pStyle w:val="TableStyle2"/>
              <w:numPr>
                <w:ilvl w:val="0"/>
                <w:numId w:val="1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Formuleer een probleem dat leerlingen mogen gaan oplossen</w:t>
            </w:r>
          </w:p>
          <w:p w14:paraId="49B6D539" w14:textId="6F310C39" w:rsidR="00D62927" w:rsidRDefault="00D62927" w:rsidP="00B00A05">
            <w:pPr>
              <w:pStyle w:val="TableStyle2"/>
              <w:numPr>
                <w:ilvl w:val="0"/>
                <w:numId w:val="1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Laat het probleem aansluiten bij de leefwereld van leerlingen</w:t>
            </w:r>
          </w:p>
          <w:p w14:paraId="531231C1" w14:textId="59969051" w:rsidR="00D62927" w:rsidRDefault="00D62927" w:rsidP="00B00A05">
            <w:pPr>
              <w:pStyle w:val="TableStyle2"/>
              <w:numPr>
                <w:ilvl w:val="0"/>
                <w:numId w:val="1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Prikkel alle zintuigen met het probleem</w:t>
            </w:r>
          </w:p>
          <w:p w14:paraId="3ED1D17A" w14:textId="048CC7D1" w:rsidR="00D62927" w:rsidRPr="00B00A05" w:rsidRDefault="00550169" w:rsidP="00B00A05">
            <w:pPr>
              <w:pStyle w:val="TableStyle2"/>
              <w:numPr>
                <w:ilvl w:val="0"/>
                <w:numId w:val="1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Laat kinderen eisen voor een oplossing/antwoord bepalen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1D19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3F8F1183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6E9FA8B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7E18D51D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19B4A8F5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42C27660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394423A2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0617C0C4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DA8C" w14:textId="4845F609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014E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DC03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4E4DD4" w:rsidRPr="004E4DD4" w14:paraId="51E0D79A" w14:textId="77777777" w:rsidTr="00794338">
        <w:trPr>
          <w:trHeight w:val="1684"/>
        </w:trPr>
        <w:tc>
          <w:tcPr>
            <w:tcW w:w="2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A680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2. Verkennen</w:t>
            </w:r>
          </w:p>
          <w:p w14:paraId="6430825B" w14:textId="16114231" w:rsidR="00D55E13" w:rsidRDefault="00D62927" w:rsidP="00B00A05">
            <w:pPr>
              <w:pStyle w:val="TableStyle2"/>
              <w:numPr>
                <w:ilvl w:val="0"/>
                <w:numId w:val="2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Laat leerlingen allerlei verschillende ideeën voor een oplossing verzinnen</w:t>
            </w:r>
          </w:p>
          <w:p w14:paraId="0A2AE2BE" w14:textId="77777777" w:rsidR="00D62927" w:rsidRDefault="00D62927" w:rsidP="00B00A05">
            <w:pPr>
              <w:pStyle w:val="TableStyle2"/>
              <w:numPr>
                <w:ilvl w:val="0"/>
                <w:numId w:val="2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Stel je op als creatieve medeleerling</w:t>
            </w:r>
          </w:p>
          <w:p w14:paraId="4A3094B4" w14:textId="07648659" w:rsidR="00D62927" w:rsidRDefault="00D62927" w:rsidP="00B00A05">
            <w:pPr>
              <w:pStyle w:val="TableStyle2"/>
              <w:numPr>
                <w:ilvl w:val="0"/>
                <w:numId w:val="2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Merk originele ideeën op van leerlingen en deel die klassikaal</w:t>
            </w:r>
          </w:p>
          <w:p w14:paraId="2D85149B" w14:textId="2F45882C" w:rsidR="00D62927" w:rsidRPr="00B00A05" w:rsidRDefault="00D62927" w:rsidP="00B00A05">
            <w:pPr>
              <w:pStyle w:val="TableStyle2"/>
              <w:numPr>
                <w:ilvl w:val="0"/>
                <w:numId w:val="2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 xml:space="preserve">Daag leerlingen uit </w:t>
            </w:r>
            <w:r w:rsidR="00550169">
              <w:rPr>
                <w:sz w:val="14"/>
                <w:szCs w:val="14"/>
                <w:lang w:val="nl-NL"/>
              </w:rPr>
              <w:t>hele creatieve</w:t>
            </w:r>
            <w:r>
              <w:rPr>
                <w:sz w:val="14"/>
                <w:szCs w:val="14"/>
                <w:lang w:val="nl-NL"/>
              </w:rPr>
              <w:t xml:space="preserve"> oplossingen te bedenken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54A0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3ADF618E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26AE5FD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0A9FEAD1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34000561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7FDB2F94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16BD3CB3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74CE6349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D391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8D1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8D48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1C316E" w:rsidRPr="004E4DD4" w14:paraId="4B814676" w14:textId="77777777" w:rsidTr="00794338">
        <w:trPr>
          <w:trHeight w:val="1723"/>
        </w:trPr>
        <w:tc>
          <w:tcPr>
            <w:tcW w:w="269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FD9F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3. Onderzoek of ontwerp schetsen</w:t>
            </w:r>
          </w:p>
          <w:p w14:paraId="0325600B" w14:textId="2CDEB79E" w:rsidR="009E5E2E" w:rsidRPr="004E4DD4" w:rsidRDefault="00D62927" w:rsidP="009E5E2E">
            <w:pPr>
              <w:pStyle w:val="TableStyle2"/>
              <w:numPr>
                <w:ilvl w:val="0"/>
                <w:numId w:val="3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 xml:space="preserve">Laat leerlingen </w:t>
            </w:r>
            <w:r w:rsidR="00550169">
              <w:rPr>
                <w:sz w:val="14"/>
                <w:szCs w:val="14"/>
                <w:lang w:val="nl-NL"/>
              </w:rPr>
              <w:t>hun ideeën schetsen, niet in detail tekenen</w:t>
            </w:r>
          </w:p>
          <w:p w14:paraId="4BE22C95" w14:textId="58F026E7" w:rsidR="009E5E2E" w:rsidRDefault="00D62927" w:rsidP="009E5E2E">
            <w:pPr>
              <w:pStyle w:val="TableStyle2"/>
              <w:numPr>
                <w:ilvl w:val="0"/>
                <w:numId w:val="3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Vraag leerlingen hun onderzoek of ontwerp te onderbouwen</w:t>
            </w:r>
          </w:p>
          <w:p w14:paraId="10114FE0" w14:textId="0C2CF495" w:rsidR="00550169" w:rsidRDefault="00550169" w:rsidP="009E5E2E">
            <w:pPr>
              <w:pStyle w:val="TableStyle2"/>
              <w:numPr>
                <w:ilvl w:val="0"/>
                <w:numId w:val="3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Laat leerlingen een plan van aanpak bedenken</w:t>
            </w:r>
          </w:p>
          <w:p w14:paraId="1BF6C151" w14:textId="63193416" w:rsidR="00D55E13" w:rsidRPr="00B00A05" w:rsidRDefault="00D62927" w:rsidP="00B00A05">
            <w:pPr>
              <w:pStyle w:val="TableStyle2"/>
              <w:numPr>
                <w:ilvl w:val="0"/>
                <w:numId w:val="3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Blijf leerlingen wijzen op de eisen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FFD0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44FCC207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2FAC5CDD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0273475B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1B8522F6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5D9AF3FC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1C8EF95E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3401576D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C6FE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C250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27D8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4E4DD4" w:rsidRPr="004E4DD4" w14:paraId="156CE51E" w14:textId="77777777" w:rsidTr="00794338">
        <w:trPr>
          <w:trHeight w:val="1603"/>
        </w:trPr>
        <w:tc>
          <w:tcPr>
            <w:tcW w:w="2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F12A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4. Onderzoek en/of ontwerp realiseren</w:t>
            </w:r>
          </w:p>
          <w:p w14:paraId="1F534C7E" w14:textId="27DA50DA" w:rsidR="00C36A92" w:rsidRDefault="00D62927" w:rsidP="00B00A05">
            <w:pPr>
              <w:pStyle w:val="TableStyle2"/>
              <w:numPr>
                <w:ilvl w:val="0"/>
                <w:numId w:val="4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Stimuleer leerlingen te werken volgens hun onderzoek/ontwerp plan</w:t>
            </w:r>
          </w:p>
          <w:p w14:paraId="450AF5F8" w14:textId="77777777" w:rsidR="00D62927" w:rsidRDefault="00D62927" w:rsidP="00B00A05">
            <w:pPr>
              <w:pStyle w:val="TableStyle2"/>
              <w:numPr>
                <w:ilvl w:val="0"/>
                <w:numId w:val="4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Bied leerlingen diverse bouwmaterialen</w:t>
            </w:r>
          </w:p>
          <w:p w14:paraId="75FD2A1B" w14:textId="585637F8" w:rsidR="00D62927" w:rsidRPr="004E4DD4" w:rsidRDefault="00550169" w:rsidP="00B00A05">
            <w:pPr>
              <w:pStyle w:val="TableStyle2"/>
              <w:numPr>
                <w:ilvl w:val="0"/>
                <w:numId w:val="4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Geef zo min mogelijk hulp</w:t>
            </w:r>
            <w:r w:rsidR="00D62927">
              <w:rPr>
                <w:sz w:val="14"/>
                <w:szCs w:val="14"/>
                <w:lang w:val="nl-NL"/>
              </w:rPr>
              <w:t>, maar stel coachende wedervragen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53942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56B25EBC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13E93043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73ED2545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6BBBCB57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1E74AB70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7CE1B1A3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7968C521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7A33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D011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F856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1C316E" w:rsidRPr="004E4DD4" w14:paraId="3940D17E" w14:textId="77777777" w:rsidTr="00794338">
        <w:trPr>
          <w:trHeight w:val="1603"/>
        </w:trPr>
        <w:tc>
          <w:tcPr>
            <w:tcW w:w="269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7CA1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5. Testen en/of concluderen</w:t>
            </w:r>
          </w:p>
          <w:p w14:paraId="1295117C" w14:textId="330B5250" w:rsidR="00D55E13" w:rsidRDefault="00D62927" w:rsidP="002D2F60">
            <w:pPr>
              <w:pStyle w:val="TableStyle2"/>
              <w:numPr>
                <w:ilvl w:val="0"/>
                <w:numId w:val="5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Bied een realistische testruimte</w:t>
            </w:r>
          </w:p>
          <w:p w14:paraId="5461961C" w14:textId="260F4043" w:rsidR="00550169" w:rsidRDefault="00550169" w:rsidP="002D2F60">
            <w:pPr>
              <w:pStyle w:val="TableStyle2"/>
              <w:numPr>
                <w:ilvl w:val="0"/>
                <w:numId w:val="5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Stimuleer een positieve, kritische houding bij leerlingen om te testen</w:t>
            </w:r>
          </w:p>
          <w:p w14:paraId="71CA1AEF" w14:textId="0153C570" w:rsidR="00D62927" w:rsidRDefault="00D62927" w:rsidP="002D2F60">
            <w:pPr>
              <w:pStyle w:val="TableStyle2"/>
              <w:numPr>
                <w:ilvl w:val="0"/>
                <w:numId w:val="5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 xml:space="preserve">Op basis van </w:t>
            </w:r>
            <w:r w:rsidR="00550169">
              <w:rPr>
                <w:sz w:val="14"/>
                <w:szCs w:val="14"/>
                <w:lang w:val="nl-NL"/>
              </w:rPr>
              <w:t xml:space="preserve">de </w:t>
            </w:r>
            <w:r>
              <w:rPr>
                <w:sz w:val="14"/>
                <w:szCs w:val="14"/>
                <w:lang w:val="nl-NL"/>
              </w:rPr>
              <w:t xml:space="preserve">test, </w:t>
            </w:r>
            <w:r w:rsidR="00550169">
              <w:rPr>
                <w:sz w:val="14"/>
                <w:szCs w:val="14"/>
                <w:lang w:val="nl-NL"/>
              </w:rPr>
              <w:t>leerlingen verbeteringen laten aanbrengen</w:t>
            </w:r>
          </w:p>
          <w:p w14:paraId="177DC0CF" w14:textId="4E5D272D" w:rsidR="00550169" w:rsidRPr="004E4DD4" w:rsidRDefault="00550169" w:rsidP="002D2F60">
            <w:pPr>
              <w:pStyle w:val="TableStyle2"/>
              <w:numPr>
                <w:ilvl w:val="0"/>
                <w:numId w:val="5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Laat leerlingen resultaten opschrijven en bediscussiëren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936C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03D6885B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5839B0AC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383B975E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612AC5A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40EE06C4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06865849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6AF59C25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170C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1EDE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200F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4E4DD4" w:rsidRPr="004E4DD4" w14:paraId="7BD0749B" w14:textId="77777777" w:rsidTr="00794338">
        <w:trPr>
          <w:trHeight w:val="1465"/>
        </w:trPr>
        <w:tc>
          <w:tcPr>
            <w:tcW w:w="2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93C9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6. Presenteren</w:t>
            </w:r>
          </w:p>
          <w:p w14:paraId="06D1220C" w14:textId="77777777" w:rsidR="00D55E13" w:rsidRDefault="00550169" w:rsidP="00550169">
            <w:pPr>
              <w:pStyle w:val="TableStyle2"/>
              <w:numPr>
                <w:ilvl w:val="0"/>
                <w:numId w:val="6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Bied leerlingen criteria voor hun presentatie (product en proces presenteren)</w:t>
            </w:r>
          </w:p>
          <w:p w14:paraId="7D39DDB2" w14:textId="1FF76FC3" w:rsidR="00550169" w:rsidRDefault="00550169" w:rsidP="00550169">
            <w:pPr>
              <w:pStyle w:val="TableStyle2"/>
              <w:numPr>
                <w:ilvl w:val="0"/>
                <w:numId w:val="6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Bied vrijheid voor verschillende presentatievormen</w:t>
            </w:r>
          </w:p>
          <w:p w14:paraId="03E8164D" w14:textId="66694CAC" w:rsidR="00550169" w:rsidRPr="004E4DD4" w:rsidRDefault="00550169" w:rsidP="00550169">
            <w:pPr>
              <w:pStyle w:val="TableStyle2"/>
              <w:numPr>
                <w:ilvl w:val="0"/>
                <w:numId w:val="6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Nodig bijzondere gasten uit voor de presentatie (bijv. expert)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C414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6051B25C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393464A4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2A05ACA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36BDBB5E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27C9D52C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0503D287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7EB03AD7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33FB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F0FD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D45B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  <w:tr w:rsidR="001C316E" w:rsidRPr="004E4DD4" w14:paraId="33F5E894" w14:textId="77777777" w:rsidTr="00794338">
        <w:trPr>
          <w:trHeight w:val="1481"/>
        </w:trPr>
        <w:tc>
          <w:tcPr>
            <w:tcW w:w="269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5E71" w14:textId="77777777" w:rsidR="00D55E13" w:rsidRPr="004E4DD4" w:rsidRDefault="004D6337">
            <w:pPr>
              <w:pStyle w:val="TableStyle2"/>
              <w:rPr>
                <w:b/>
                <w:bCs/>
                <w:sz w:val="18"/>
                <w:szCs w:val="18"/>
                <w:lang w:val="nl-NL"/>
              </w:rPr>
            </w:pPr>
            <w:r w:rsidRPr="004E4DD4">
              <w:rPr>
                <w:b/>
                <w:bCs/>
                <w:sz w:val="18"/>
                <w:szCs w:val="18"/>
                <w:lang w:val="nl-NL"/>
              </w:rPr>
              <w:t>7. Verdiepen/verbreden</w:t>
            </w:r>
          </w:p>
          <w:p w14:paraId="4CC8A991" w14:textId="77777777" w:rsidR="00D55E13" w:rsidRDefault="00550169" w:rsidP="00550169">
            <w:pPr>
              <w:pStyle w:val="TableStyle2"/>
              <w:numPr>
                <w:ilvl w:val="0"/>
                <w:numId w:val="7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Koppel de opdracht aan andere schoolvakken of thema’s</w:t>
            </w:r>
          </w:p>
          <w:p w14:paraId="101DB0E4" w14:textId="77777777" w:rsidR="00550169" w:rsidRDefault="00550169" w:rsidP="00550169">
            <w:pPr>
              <w:pStyle w:val="TableStyle2"/>
              <w:numPr>
                <w:ilvl w:val="0"/>
                <w:numId w:val="7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Wat zijn gerelateerde studies en beroepen?</w:t>
            </w:r>
          </w:p>
          <w:p w14:paraId="0EA7CE95" w14:textId="2C7DD119" w:rsidR="00550169" w:rsidRPr="00550169" w:rsidRDefault="00550169" w:rsidP="00550169">
            <w:pPr>
              <w:pStyle w:val="TableStyle2"/>
              <w:numPr>
                <w:ilvl w:val="0"/>
                <w:numId w:val="7"/>
              </w:num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Geeft de opdracht aanleiding voor een nieuwe onderzoek- of ontwerpopdracht?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EFBD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1</w:t>
            </w:r>
          </w:p>
          <w:p w14:paraId="4376040D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2</w:t>
            </w:r>
          </w:p>
          <w:p w14:paraId="21864356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3</w:t>
            </w:r>
          </w:p>
          <w:p w14:paraId="36D20133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4</w:t>
            </w:r>
          </w:p>
          <w:p w14:paraId="3184DBE4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5</w:t>
            </w:r>
          </w:p>
          <w:p w14:paraId="50F495E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6</w:t>
            </w:r>
          </w:p>
          <w:p w14:paraId="522814E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7</w:t>
            </w:r>
          </w:p>
          <w:p w14:paraId="66B725DA" w14:textId="77777777" w:rsidR="00D55E13" w:rsidRPr="004E4DD4" w:rsidRDefault="004D6337" w:rsidP="00CD03C8">
            <w:pPr>
              <w:pStyle w:val="TableStyle2"/>
              <w:spacing w:line="252" w:lineRule="auto"/>
              <w:jc w:val="center"/>
              <w:rPr>
                <w:sz w:val="15"/>
                <w:szCs w:val="15"/>
                <w:lang w:val="nl-NL"/>
              </w:rPr>
            </w:pPr>
            <w:r w:rsidRPr="004E4DD4">
              <w:rPr>
                <w:sz w:val="15"/>
                <w:szCs w:val="15"/>
                <w:lang w:val="nl-NL"/>
              </w:rPr>
              <w:t>8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1C07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E760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1582" w14:textId="77777777" w:rsidR="00D55E13" w:rsidRPr="004E4DD4" w:rsidRDefault="00D55E13">
            <w:pPr>
              <w:rPr>
                <w:rFonts w:ascii="Helvetica Neue" w:hAnsi="Helvetica Neue"/>
                <w:bCs/>
                <w:color w:val="FF0000"/>
                <w:sz w:val="18"/>
                <w:szCs w:val="18"/>
                <w:lang w:val="nl-NL"/>
              </w:rPr>
            </w:pPr>
          </w:p>
        </w:tc>
      </w:tr>
    </w:tbl>
    <w:p w14:paraId="1AC9D8E8" w14:textId="77777777" w:rsidR="00D55E13" w:rsidRPr="004E4DD4" w:rsidRDefault="00D55E13">
      <w:pPr>
        <w:pStyle w:val="Body"/>
        <w:spacing w:line="120" w:lineRule="auto"/>
        <w:rPr>
          <w:lang w:val="nl-NL"/>
        </w:rPr>
      </w:pPr>
    </w:p>
    <w:p w14:paraId="2E81887D" w14:textId="77777777" w:rsidR="00C866A9" w:rsidRDefault="00C866A9" w:rsidP="00D048F0">
      <w:pPr>
        <w:pStyle w:val="Body"/>
        <w:rPr>
          <w:lang w:val="nl-NL"/>
        </w:rPr>
      </w:pPr>
    </w:p>
    <w:sectPr w:rsidR="00C866A9">
      <w:pgSz w:w="11906" w:h="16838"/>
      <w:pgMar w:top="360" w:right="360" w:bottom="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3067" w14:textId="77777777" w:rsidR="002B270A" w:rsidRDefault="002B270A">
      <w:r>
        <w:separator/>
      </w:r>
    </w:p>
  </w:endnote>
  <w:endnote w:type="continuationSeparator" w:id="0">
    <w:p w14:paraId="2AFD43CC" w14:textId="77777777" w:rsidR="002B270A" w:rsidRDefault="002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D053" w14:textId="77777777" w:rsidR="002B270A" w:rsidRDefault="002B270A">
      <w:r>
        <w:separator/>
      </w:r>
    </w:p>
  </w:footnote>
  <w:footnote w:type="continuationSeparator" w:id="0">
    <w:p w14:paraId="5FD5AEE0" w14:textId="77777777" w:rsidR="002B270A" w:rsidRDefault="002B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EE"/>
    <w:multiLevelType w:val="hybridMultilevel"/>
    <w:tmpl w:val="25405BC2"/>
    <w:lvl w:ilvl="0" w:tplc="9C94692E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C5564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46348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A4EC8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A32D0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C2A7A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BCF254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C6786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83BB6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56C9F"/>
    <w:multiLevelType w:val="hybridMultilevel"/>
    <w:tmpl w:val="CAA235B4"/>
    <w:lvl w:ilvl="0" w:tplc="B7D05410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21874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89754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24AE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675BA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E373A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889C6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276D6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22DFF0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BE5CF4"/>
    <w:multiLevelType w:val="hybridMultilevel"/>
    <w:tmpl w:val="84149AAE"/>
    <w:lvl w:ilvl="0" w:tplc="B21C4A3A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EC828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4B92E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3A66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5E8FB4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EFEC0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8887F8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F8F0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29042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D02B29"/>
    <w:multiLevelType w:val="hybridMultilevel"/>
    <w:tmpl w:val="098805E4"/>
    <w:lvl w:ilvl="0" w:tplc="7C5C4C10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EC7AE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7C19FC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40054E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07C08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8F73C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6814A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04334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48B06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A331A8"/>
    <w:multiLevelType w:val="hybridMultilevel"/>
    <w:tmpl w:val="54A84A0E"/>
    <w:lvl w:ilvl="0" w:tplc="8D2A0FFA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AED8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02227A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76D0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E4460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67E0A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86B10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8B41E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61252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C506D7"/>
    <w:multiLevelType w:val="hybridMultilevel"/>
    <w:tmpl w:val="2D80129E"/>
    <w:lvl w:ilvl="0" w:tplc="9F3AFDA4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8D7BA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E0B08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AEDE6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23EF0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6AC20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4CD48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2B536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842C4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E82FD5"/>
    <w:multiLevelType w:val="hybridMultilevel"/>
    <w:tmpl w:val="8512970A"/>
    <w:lvl w:ilvl="0" w:tplc="BFC22A9E">
      <w:start w:val="1"/>
      <w:numFmt w:val="bullet"/>
      <w:lvlText w:val="•"/>
      <w:lvlJc w:val="left"/>
      <w:pPr>
        <w:ind w:left="1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8CD1C">
      <w:start w:val="1"/>
      <w:numFmt w:val="bullet"/>
      <w:lvlText w:val="•"/>
      <w:lvlJc w:val="left"/>
      <w:pPr>
        <w:ind w:left="8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6F832">
      <w:start w:val="1"/>
      <w:numFmt w:val="bullet"/>
      <w:lvlText w:val="•"/>
      <w:lvlJc w:val="left"/>
      <w:pPr>
        <w:ind w:left="15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EEB3E">
      <w:start w:val="1"/>
      <w:numFmt w:val="bullet"/>
      <w:lvlText w:val="•"/>
      <w:lvlJc w:val="left"/>
      <w:pPr>
        <w:ind w:left="22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875C2">
      <w:start w:val="1"/>
      <w:numFmt w:val="bullet"/>
      <w:lvlText w:val="•"/>
      <w:lvlJc w:val="left"/>
      <w:pPr>
        <w:ind w:left="299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A827A">
      <w:start w:val="1"/>
      <w:numFmt w:val="bullet"/>
      <w:lvlText w:val="•"/>
      <w:lvlJc w:val="left"/>
      <w:pPr>
        <w:ind w:left="371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CD504">
      <w:start w:val="1"/>
      <w:numFmt w:val="bullet"/>
      <w:lvlText w:val="•"/>
      <w:lvlJc w:val="left"/>
      <w:pPr>
        <w:ind w:left="443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E5800">
      <w:start w:val="1"/>
      <w:numFmt w:val="bullet"/>
      <w:lvlText w:val="•"/>
      <w:lvlJc w:val="left"/>
      <w:pPr>
        <w:ind w:left="515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E195A">
      <w:start w:val="1"/>
      <w:numFmt w:val="bullet"/>
      <w:lvlText w:val="•"/>
      <w:lvlJc w:val="left"/>
      <w:pPr>
        <w:ind w:left="5873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2653969">
    <w:abstractNumId w:val="2"/>
  </w:num>
  <w:num w:numId="2" w16cid:durableId="226575459">
    <w:abstractNumId w:val="5"/>
  </w:num>
  <w:num w:numId="3" w16cid:durableId="1079057367">
    <w:abstractNumId w:val="4"/>
  </w:num>
  <w:num w:numId="4" w16cid:durableId="2119442461">
    <w:abstractNumId w:val="1"/>
  </w:num>
  <w:num w:numId="5" w16cid:durableId="298266759">
    <w:abstractNumId w:val="3"/>
  </w:num>
  <w:num w:numId="6" w16cid:durableId="1379746090">
    <w:abstractNumId w:val="6"/>
  </w:num>
  <w:num w:numId="7" w16cid:durableId="173057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13"/>
    <w:rsid w:val="000644B0"/>
    <w:rsid w:val="00094395"/>
    <w:rsid w:val="00133687"/>
    <w:rsid w:val="001633AD"/>
    <w:rsid w:val="001C316E"/>
    <w:rsid w:val="002B270A"/>
    <w:rsid w:val="002D2F60"/>
    <w:rsid w:val="00355D32"/>
    <w:rsid w:val="00355FAE"/>
    <w:rsid w:val="00407059"/>
    <w:rsid w:val="00417152"/>
    <w:rsid w:val="004569B2"/>
    <w:rsid w:val="004D6337"/>
    <w:rsid w:val="004E423D"/>
    <w:rsid w:val="004E4DD4"/>
    <w:rsid w:val="004F0578"/>
    <w:rsid w:val="00530003"/>
    <w:rsid w:val="00550169"/>
    <w:rsid w:val="00590DFB"/>
    <w:rsid w:val="006216FE"/>
    <w:rsid w:val="006229FC"/>
    <w:rsid w:val="0065398B"/>
    <w:rsid w:val="006958CE"/>
    <w:rsid w:val="006A08B0"/>
    <w:rsid w:val="007045B1"/>
    <w:rsid w:val="00706FDB"/>
    <w:rsid w:val="00710B7C"/>
    <w:rsid w:val="00740C64"/>
    <w:rsid w:val="00751A90"/>
    <w:rsid w:val="007668E4"/>
    <w:rsid w:val="00785CDF"/>
    <w:rsid w:val="00794338"/>
    <w:rsid w:val="007E6B1F"/>
    <w:rsid w:val="00841A90"/>
    <w:rsid w:val="00843170"/>
    <w:rsid w:val="00843CC1"/>
    <w:rsid w:val="0085283C"/>
    <w:rsid w:val="00877A0F"/>
    <w:rsid w:val="00957DC6"/>
    <w:rsid w:val="009749B5"/>
    <w:rsid w:val="0098152F"/>
    <w:rsid w:val="009E21F7"/>
    <w:rsid w:val="009E5E2E"/>
    <w:rsid w:val="00AA1BF4"/>
    <w:rsid w:val="00AD0E57"/>
    <w:rsid w:val="00AD5699"/>
    <w:rsid w:val="00B00A05"/>
    <w:rsid w:val="00B01A40"/>
    <w:rsid w:val="00B84DB6"/>
    <w:rsid w:val="00C36A92"/>
    <w:rsid w:val="00C578AF"/>
    <w:rsid w:val="00C866A9"/>
    <w:rsid w:val="00CD03C8"/>
    <w:rsid w:val="00CE3D25"/>
    <w:rsid w:val="00D048F0"/>
    <w:rsid w:val="00D4108C"/>
    <w:rsid w:val="00D55E13"/>
    <w:rsid w:val="00D62927"/>
    <w:rsid w:val="00DB0B7E"/>
    <w:rsid w:val="00DC1C10"/>
    <w:rsid w:val="00DD34DF"/>
    <w:rsid w:val="00DF1C93"/>
    <w:rsid w:val="00DF5737"/>
    <w:rsid w:val="00E15894"/>
    <w:rsid w:val="00E61E03"/>
    <w:rsid w:val="00E73125"/>
    <w:rsid w:val="00E9001D"/>
    <w:rsid w:val="00EA5203"/>
    <w:rsid w:val="00F21A51"/>
    <w:rsid w:val="00F93D02"/>
    <w:rsid w:val="00FB0C97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CC5143"/>
  <w15:docId w15:val="{673FD4B9-59A7-D241-A80B-AA84375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7AF49-9EF1-0743-B96E-6725D5BD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Benes</dc:creator>
  <cp:lastModifiedBy>Tim Post</cp:lastModifiedBy>
  <cp:revision>6</cp:revision>
  <cp:lastPrinted>2022-11-09T07:34:00Z</cp:lastPrinted>
  <dcterms:created xsi:type="dcterms:W3CDTF">2022-02-14T10:30:00Z</dcterms:created>
  <dcterms:modified xsi:type="dcterms:W3CDTF">2022-11-09T11:44:00Z</dcterms:modified>
</cp:coreProperties>
</file>